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5B681" w14:textId="6E401A30" w:rsidR="00E5535A" w:rsidRDefault="008A66E3" w:rsidP="005D2957">
      <w:pPr>
        <w:spacing w:before="120" w:after="120" w:line="276" w:lineRule="auto"/>
        <w:ind w:right="-3"/>
        <w:rPr>
          <w:rFonts w:ascii="Open Sans" w:eastAsia="Times New Roman" w:hAnsi="Open Sans" w:cs="Open Sans"/>
          <w:b/>
          <w:bCs/>
        </w:rPr>
      </w:pPr>
      <w:r w:rsidRPr="005D2957">
        <w:rPr>
          <w:rFonts w:ascii="Open Sans" w:eastAsia="Times New Roman" w:hAnsi="Open Sans" w:cs="Open Sans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8DB10D1" wp14:editId="0E4FC698">
            <wp:simplePos x="0" y="0"/>
            <wp:positionH relativeFrom="column">
              <wp:posOffset>4218940</wp:posOffset>
            </wp:positionH>
            <wp:positionV relativeFrom="paragraph">
              <wp:posOffset>343535</wp:posOffset>
            </wp:positionV>
            <wp:extent cx="1209675" cy="305435"/>
            <wp:effectExtent l="0" t="0" r="9525" b="0"/>
            <wp:wrapSquare wrapText="bothSides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ERB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30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2957">
        <w:rPr>
          <w:rFonts w:ascii="Open Sans" w:eastAsia="Times New Roman" w:hAnsi="Open Sans" w:cs="Open Sans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796FA877" wp14:editId="27B576A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606165" cy="1085850"/>
            <wp:effectExtent l="0" t="0" r="0" b="0"/>
            <wp:wrapSquare wrapText="bothSides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olska - Slovensko (Polska) CMYK Color-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16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A53F4A" w14:textId="77777777" w:rsidR="005D2957" w:rsidRPr="0052657B" w:rsidRDefault="005D2957" w:rsidP="00281A25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  <w:bCs/>
        </w:rPr>
      </w:pPr>
    </w:p>
    <w:p w14:paraId="49A1A25E" w14:textId="77777777" w:rsidR="005D2957" w:rsidRDefault="005D2957" w:rsidP="00D73303">
      <w:pPr>
        <w:pStyle w:val="Akapitzlist"/>
        <w:spacing w:before="120" w:line="276" w:lineRule="auto"/>
        <w:ind w:left="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5EC71D3C" w14:textId="6CE95E3A" w:rsidR="005D2957" w:rsidRDefault="005D2957" w:rsidP="00633460">
      <w:pPr>
        <w:pStyle w:val="Akapitzlist"/>
        <w:spacing w:before="120" w:line="276" w:lineRule="auto"/>
        <w:ind w:left="0"/>
        <w:rPr>
          <w:rFonts w:ascii="Open Sans" w:hAnsi="Open Sans" w:cs="Open Sans"/>
          <w:b/>
          <w:bCs/>
          <w:sz w:val="24"/>
          <w:szCs w:val="24"/>
        </w:rPr>
      </w:pPr>
    </w:p>
    <w:p w14:paraId="4FD0C37E" w14:textId="77777777" w:rsidR="00633460" w:rsidRPr="00285174" w:rsidRDefault="00633460" w:rsidP="00633460">
      <w:pPr>
        <w:pStyle w:val="Akapitzlist"/>
        <w:spacing w:before="120" w:line="276" w:lineRule="auto"/>
        <w:ind w:left="0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</w:p>
    <w:p w14:paraId="1C48BA01" w14:textId="50D683B9" w:rsidR="003940E4" w:rsidRPr="00285174" w:rsidRDefault="00520342" w:rsidP="00D73303">
      <w:pPr>
        <w:pStyle w:val="Akapitzlist"/>
        <w:spacing w:before="120" w:line="276" w:lineRule="auto"/>
        <w:ind w:left="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285174">
        <w:rPr>
          <w:rFonts w:ascii="Open Sans" w:hAnsi="Open Sans" w:cs="Open Sans"/>
          <w:b/>
          <w:bCs/>
          <w:sz w:val="22"/>
          <w:szCs w:val="22"/>
        </w:rPr>
        <w:t xml:space="preserve">Załącznik </w:t>
      </w:r>
      <w:r w:rsidR="00D90E19" w:rsidRPr="00285174">
        <w:rPr>
          <w:rFonts w:ascii="Open Sans" w:hAnsi="Open Sans" w:cs="Open Sans"/>
          <w:b/>
          <w:bCs/>
          <w:sz w:val="22"/>
          <w:szCs w:val="22"/>
        </w:rPr>
        <w:t>3</w:t>
      </w:r>
      <w:r w:rsidRPr="00285174">
        <w:rPr>
          <w:rFonts w:ascii="Open Sans" w:hAnsi="Open Sans" w:cs="Open Sans"/>
          <w:b/>
          <w:bCs/>
          <w:sz w:val="22"/>
          <w:szCs w:val="22"/>
        </w:rPr>
        <w:t xml:space="preserve">. </w:t>
      </w:r>
      <w:r w:rsidR="00786364" w:rsidRPr="00285174">
        <w:rPr>
          <w:rFonts w:ascii="Open Sans" w:hAnsi="Open Sans" w:cs="Open Sans"/>
          <w:b/>
          <w:bCs/>
          <w:sz w:val="22"/>
          <w:szCs w:val="22"/>
        </w:rPr>
        <w:br/>
      </w:r>
      <w:r w:rsidR="003940E4" w:rsidRPr="00285174">
        <w:rPr>
          <w:rFonts w:ascii="Open Sans" w:hAnsi="Open Sans" w:cs="Open Sans"/>
          <w:b/>
          <w:bCs/>
          <w:sz w:val="22"/>
          <w:szCs w:val="22"/>
        </w:rPr>
        <w:t>ZGODA NA PRZETWARZANIE DANYCH OSOBOWYCH</w:t>
      </w:r>
    </w:p>
    <w:p w14:paraId="2D147129" w14:textId="77777777" w:rsidR="00D73303" w:rsidRPr="00285174" w:rsidRDefault="006A41EF" w:rsidP="00D73303">
      <w:pPr>
        <w:pStyle w:val="Akapitzlist"/>
        <w:spacing w:before="120" w:line="276" w:lineRule="auto"/>
        <w:ind w:left="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285174">
        <w:rPr>
          <w:rFonts w:ascii="Open Sans" w:hAnsi="Open Sans" w:cs="Open Sans"/>
          <w:b/>
          <w:bCs/>
          <w:sz w:val="22"/>
          <w:szCs w:val="22"/>
        </w:rPr>
        <w:t>KANDYDATA NA EKSPERTA DO OCENY JAKOŚCIOWEJ MAŁYCH PROJEKTÓW</w:t>
      </w:r>
    </w:p>
    <w:p w14:paraId="0445FF99" w14:textId="77777777" w:rsidR="003940E4" w:rsidRPr="00285174" w:rsidRDefault="003940E4" w:rsidP="00D73303">
      <w:pPr>
        <w:pStyle w:val="Akapitzlist"/>
        <w:spacing w:before="120" w:line="276" w:lineRule="auto"/>
        <w:ind w:left="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285174">
        <w:rPr>
          <w:rFonts w:ascii="Open Sans" w:hAnsi="Open Sans" w:cs="Open Sans"/>
          <w:b/>
          <w:bCs/>
          <w:sz w:val="22"/>
          <w:szCs w:val="22"/>
        </w:rPr>
        <w:t xml:space="preserve">PRZEZ ORGANIZATORA NABORU </w:t>
      </w:r>
      <w:r w:rsidR="00D73303" w:rsidRPr="00285174">
        <w:rPr>
          <w:rFonts w:ascii="Open Sans" w:hAnsi="Open Sans" w:cs="Open Sans"/>
          <w:b/>
          <w:bCs/>
          <w:sz w:val="22"/>
          <w:szCs w:val="22"/>
        </w:rPr>
        <w:t xml:space="preserve">EKSPERTÓW </w:t>
      </w:r>
      <w:r w:rsidRPr="00285174">
        <w:rPr>
          <w:rFonts w:ascii="Open Sans" w:hAnsi="Open Sans" w:cs="Open Sans"/>
          <w:b/>
          <w:bCs/>
          <w:sz w:val="22"/>
          <w:szCs w:val="22"/>
        </w:rPr>
        <w:t>I INSTYTUCJE ZAANGAŻOWANE W REALIZACJĘ PROGRAMU INTERREG POLSKA – SŁOWACJA 2021-2027</w:t>
      </w:r>
    </w:p>
    <w:p w14:paraId="0C6B51EC" w14:textId="77777777" w:rsidR="00D73303" w:rsidRPr="00285174" w:rsidRDefault="00D73303" w:rsidP="00D73303">
      <w:pPr>
        <w:pStyle w:val="Akapitzlist"/>
        <w:spacing w:before="120"/>
        <w:ind w:left="0"/>
        <w:contextualSpacing w:val="0"/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0C328D33" w14:textId="5AAB2D52" w:rsidR="003940E4" w:rsidRPr="00285174" w:rsidRDefault="003940E4" w:rsidP="003940E4">
      <w:pPr>
        <w:pStyle w:val="NormalnyWeb"/>
        <w:spacing w:before="120" w:beforeAutospacing="0" w:after="0" w:afterAutospacing="0" w:line="276" w:lineRule="auto"/>
        <w:jc w:val="both"/>
        <w:rPr>
          <w:rFonts w:ascii="Open Sans" w:hAnsi="Open Sans" w:cs="Open Sans"/>
          <w:sz w:val="22"/>
          <w:szCs w:val="22"/>
        </w:rPr>
      </w:pPr>
      <w:r w:rsidRPr="00285174">
        <w:rPr>
          <w:rFonts w:ascii="Open Sans" w:hAnsi="Open Sans" w:cs="Open Sans"/>
          <w:sz w:val="22"/>
          <w:szCs w:val="22"/>
        </w:rPr>
        <w:t xml:space="preserve">Zgodnie z art. 13 ust. 1 i ust. 2 Rozporządzenia Parlamentu Europejskiego i Rady (UE) 2016/679 z dnia 27 kwietnia 2016 r. w sprawie ochrony osób fizycznych </w:t>
      </w:r>
      <w:r w:rsidR="00285174" w:rsidRPr="00285174">
        <w:rPr>
          <w:rFonts w:ascii="Open Sans" w:hAnsi="Open Sans" w:cs="Open Sans"/>
          <w:sz w:val="22"/>
          <w:szCs w:val="22"/>
        </w:rPr>
        <w:br/>
      </w:r>
      <w:r w:rsidRPr="00285174">
        <w:rPr>
          <w:rFonts w:ascii="Open Sans" w:hAnsi="Open Sans" w:cs="Open Sans"/>
          <w:sz w:val="22"/>
          <w:szCs w:val="22"/>
        </w:rPr>
        <w:t>w związku z przetwarzaniem danych osobowych i w sprawie swobodnego przepływu takich danych oraz uchylenia dyrektywy 95/46/WE (ogólne rozporządzenie o ochronie danych), informujemy, że:</w:t>
      </w:r>
    </w:p>
    <w:p w14:paraId="0A5F956D" w14:textId="53495CCD" w:rsidR="003940E4" w:rsidRPr="00285174" w:rsidRDefault="003940E4" w:rsidP="00D73303">
      <w:pPr>
        <w:pStyle w:val="NormalnyWeb"/>
        <w:numPr>
          <w:ilvl w:val="0"/>
          <w:numId w:val="13"/>
        </w:numPr>
        <w:spacing w:before="120" w:beforeAutospacing="0" w:after="0" w:afterAutospacing="0" w:line="276" w:lineRule="auto"/>
        <w:jc w:val="both"/>
        <w:rPr>
          <w:rFonts w:ascii="Open Sans" w:hAnsi="Open Sans" w:cs="Open Sans"/>
          <w:sz w:val="22"/>
          <w:szCs w:val="22"/>
        </w:rPr>
      </w:pPr>
      <w:r w:rsidRPr="00285174">
        <w:rPr>
          <w:rFonts w:ascii="Open Sans" w:hAnsi="Open Sans" w:cs="Open Sans"/>
          <w:sz w:val="22"/>
          <w:szCs w:val="22"/>
        </w:rPr>
        <w:t xml:space="preserve">Administratorem Twoich danych osobowych jest </w:t>
      </w:r>
      <w:r w:rsidR="00ED75C9" w:rsidRPr="00285174">
        <w:rPr>
          <w:rFonts w:ascii="Open Sans" w:hAnsi="Open Sans" w:cs="Open Sans"/>
          <w:sz w:val="22"/>
          <w:szCs w:val="22"/>
        </w:rPr>
        <w:t xml:space="preserve">Stowarzyszenie </w:t>
      </w:r>
      <w:r w:rsidR="002E6C4B" w:rsidRPr="00285174">
        <w:rPr>
          <w:rFonts w:ascii="Open Sans" w:hAnsi="Open Sans" w:cs="Open Sans"/>
          <w:sz w:val="22"/>
          <w:szCs w:val="22"/>
        </w:rPr>
        <w:t xml:space="preserve">„Region Beskidy” </w:t>
      </w:r>
      <w:r w:rsidR="00786364" w:rsidRPr="00285174">
        <w:rPr>
          <w:rFonts w:ascii="Open Sans" w:hAnsi="Open Sans" w:cs="Open Sans"/>
          <w:sz w:val="22"/>
          <w:szCs w:val="22"/>
        </w:rPr>
        <w:br/>
      </w:r>
      <w:r w:rsidR="002E6C4B" w:rsidRPr="00285174">
        <w:rPr>
          <w:rFonts w:ascii="Open Sans" w:hAnsi="Open Sans" w:cs="Open Sans"/>
          <w:sz w:val="22"/>
          <w:szCs w:val="22"/>
        </w:rPr>
        <w:t>ul. Widok 18/3 43-300 Bielsko-Biała</w:t>
      </w:r>
      <w:r w:rsidR="00ED75C9" w:rsidRPr="00285174">
        <w:rPr>
          <w:rFonts w:ascii="Open Sans" w:hAnsi="Open Sans" w:cs="Open Sans"/>
          <w:sz w:val="22"/>
          <w:szCs w:val="22"/>
        </w:rPr>
        <w:t xml:space="preserve">, kontakt IOD: </w:t>
      </w:r>
      <w:hyperlink r:id="rId10" w:history="1">
        <w:r w:rsidR="002E6C4B" w:rsidRPr="00285174">
          <w:rPr>
            <w:rStyle w:val="Hipercze"/>
            <w:rFonts w:ascii="Open Sans" w:hAnsi="Open Sans" w:cs="Open Sans"/>
            <w:sz w:val="22"/>
            <w:szCs w:val="22"/>
          </w:rPr>
          <w:t>biuro@euroregion-beskidy.pl</w:t>
        </w:r>
      </w:hyperlink>
      <w:r w:rsidR="002E6C4B" w:rsidRPr="00285174">
        <w:rPr>
          <w:rFonts w:ascii="Open Sans" w:hAnsi="Open Sans" w:cs="Open Sans"/>
          <w:sz w:val="22"/>
          <w:szCs w:val="22"/>
        </w:rPr>
        <w:t xml:space="preserve"> </w:t>
      </w:r>
      <w:r w:rsidR="00ED75C9" w:rsidRPr="00285174">
        <w:rPr>
          <w:rFonts w:ascii="Open Sans" w:hAnsi="Open Sans" w:cs="Open Sans"/>
          <w:sz w:val="22"/>
          <w:szCs w:val="22"/>
        </w:rPr>
        <w:t>.</w:t>
      </w:r>
    </w:p>
    <w:p w14:paraId="0FF43D68" w14:textId="77777777" w:rsidR="003940E4" w:rsidRPr="00285174" w:rsidRDefault="003940E4" w:rsidP="00D73303">
      <w:pPr>
        <w:pStyle w:val="NormalnyWeb"/>
        <w:numPr>
          <w:ilvl w:val="0"/>
          <w:numId w:val="13"/>
        </w:numPr>
        <w:spacing w:before="120" w:beforeAutospacing="0" w:after="0" w:afterAutospacing="0" w:line="276" w:lineRule="auto"/>
        <w:jc w:val="both"/>
        <w:rPr>
          <w:rFonts w:ascii="Open Sans" w:hAnsi="Open Sans" w:cs="Open Sans"/>
          <w:sz w:val="22"/>
          <w:szCs w:val="22"/>
        </w:rPr>
      </w:pPr>
      <w:r w:rsidRPr="00285174">
        <w:rPr>
          <w:rFonts w:ascii="Open Sans" w:hAnsi="Open Sans" w:cs="Open Sans"/>
          <w:sz w:val="22"/>
          <w:szCs w:val="22"/>
        </w:rPr>
        <w:t>Pani/Pana dane osobowe będą przetwarzane w celach:</w:t>
      </w:r>
    </w:p>
    <w:p w14:paraId="06C877AB" w14:textId="77777777" w:rsidR="007E28EC" w:rsidRPr="00285174" w:rsidRDefault="003940E4" w:rsidP="00191071">
      <w:pPr>
        <w:pStyle w:val="NormalnyWeb"/>
        <w:numPr>
          <w:ilvl w:val="1"/>
          <w:numId w:val="13"/>
        </w:numPr>
        <w:spacing w:before="120" w:beforeAutospacing="0" w:after="0" w:afterAutospacing="0" w:line="276" w:lineRule="auto"/>
        <w:ind w:left="709"/>
        <w:jc w:val="both"/>
        <w:rPr>
          <w:rFonts w:ascii="Open Sans" w:hAnsi="Open Sans" w:cs="Open Sans"/>
          <w:sz w:val="22"/>
          <w:szCs w:val="22"/>
        </w:rPr>
      </w:pPr>
      <w:r w:rsidRPr="00285174">
        <w:rPr>
          <w:rFonts w:ascii="Open Sans" w:hAnsi="Open Sans" w:cs="Open Sans"/>
          <w:sz w:val="22"/>
          <w:szCs w:val="22"/>
        </w:rPr>
        <w:t xml:space="preserve">realizacji postępowania zmierzającego do powołania Zespołu ekspertów do oceny jakościowej małych projektów w ramach Funduszu Małych Projektów programu Interreg Polska – Słowacja 2021-2027, którym zarządza </w:t>
      </w:r>
      <w:r w:rsidR="007E28EC" w:rsidRPr="00285174">
        <w:rPr>
          <w:rFonts w:ascii="Open Sans" w:hAnsi="Open Sans" w:cs="Open Sans"/>
          <w:sz w:val="22"/>
          <w:szCs w:val="22"/>
        </w:rPr>
        <w:t>Stowarzyszenie „Region Beskidy”,</w:t>
      </w:r>
    </w:p>
    <w:p w14:paraId="05BD5496" w14:textId="40E1B46A" w:rsidR="003940E4" w:rsidRPr="00285174" w:rsidRDefault="003940E4" w:rsidP="00191071">
      <w:pPr>
        <w:pStyle w:val="NormalnyWeb"/>
        <w:numPr>
          <w:ilvl w:val="1"/>
          <w:numId w:val="13"/>
        </w:numPr>
        <w:spacing w:before="120" w:beforeAutospacing="0" w:after="0" w:afterAutospacing="0" w:line="276" w:lineRule="auto"/>
        <w:ind w:left="709"/>
        <w:jc w:val="both"/>
        <w:rPr>
          <w:rFonts w:ascii="Open Sans" w:hAnsi="Open Sans" w:cs="Open Sans"/>
          <w:sz w:val="22"/>
          <w:szCs w:val="22"/>
        </w:rPr>
      </w:pPr>
      <w:r w:rsidRPr="00285174">
        <w:rPr>
          <w:rFonts w:ascii="Open Sans" w:hAnsi="Open Sans" w:cs="Open Sans"/>
          <w:sz w:val="22"/>
          <w:szCs w:val="22"/>
        </w:rPr>
        <w:t xml:space="preserve">dokonania czynności niezbędnych do wyznaczenia eksperta do </w:t>
      </w:r>
      <w:r w:rsidR="00D73303" w:rsidRPr="00285174">
        <w:rPr>
          <w:rFonts w:ascii="Open Sans" w:hAnsi="Open Sans" w:cs="Open Sans"/>
          <w:sz w:val="22"/>
          <w:szCs w:val="22"/>
        </w:rPr>
        <w:t xml:space="preserve">oceny jakościowej małych projektów oraz </w:t>
      </w:r>
      <w:r w:rsidRPr="00285174">
        <w:rPr>
          <w:rFonts w:ascii="Open Sans" w:hAnsi="Open Sans" w:cs="Open Sans"/>
          <w:sz w:val="22"/>
          <w:szCs w:val="22"/>
        </w:rPr>
        <w:t xml:space="preserve">wykonywania zadań związanych </w:t>
      </w:r>
      <w:r w:rsidR="00285174" w:rsidRPr="00285174">
        <w:rPr>
          <w:rFonts w:ascii="Open Sans" w:hAnsi="Open Sans" w:cs="Open Sans"/>
          <w:sz w:val="22"/>
          <w:szCs w:val="22"/>
        </w:rPr>
        <w:br/>
      </w:r>
      <w:r w:rsidRPr="00285174">
        <w:rPr>
          <w:rFonts w:ascii="Open Sans" w:hAnsi="Open Sans" w:cs="Open Sans"/>
          <w:sz w:val="22"/>
          <w:szCs w:val="22"/>
        </w:rPr>
        <w:t>z realizacją praw</w:t>
      </w:r>
      <w:r w:rsidR="00285174" w:rsidRPr="00285174">
        <w:rPr>
          <w:rFonts w:ascii="Open Sans" w:hAnsi="Open Sans" w:cs="Open Sans"/>
          <w:sz w:val="22"/>
          <w:szCs w:val="22"/>
        </w:rPr>
        <w:t xml:space="preserve"> </w:t>
      </w:r>
      <w:r w:rsidRPr="00285174">
        <w:rPr>
          <w:rFonts w:ascii="Open Sans" w:hAnsi="Open Sans" w:cs="Open Sans"/>
          <w:sz w:val="22"/>
          <w:szCs w:val="22"/>
        </w:rPr>
        <w:t>i obowiązków właściwej instytucji,</w:t>
      </w:r>
    </w:p>
    <w:p w14:paraId="4B62BA49" w14:textId="0788B07A" w:rsidR="003940E4" w:rsidRPr="00285174" w:rsidRDefault="003940E4" w:rsidP="00D73303">
      <w:pPr>
        <w:pStyle w:val="NormalnyWeb"/>
        <w:numPr>
          <w:ilvl w:val="1"/>
          <w:numId w:val="13"/>
        </w:numPr>
        <w:spacing w:before="120" w:beforeAutospacing="0" w:after="0" w:afterAutospacing="0" w:line="276" w:lineRule="auto"/>
        <w:ind w:left="709"/>
        <w:jc w:val="both"/>
        <w:rPr>
          <w:rFonts w:ascii="Open Sans" w:hAnsi="Open Sans" w:cs="Open Sans"/>
          <w:sz w:val="22"/>
          <w:szCs w:val="22"/>
        </w:rPr>
      </w:pPr>
      <w:r w:rsidRPr="00285174">
        <w:rPr>
          <w:rFonts w:ascii="Open Sans" w:hAnsi="Open Sans" w:cs="Open Sans"/>
          <w:sz w:val="22"/>
          <w:szCs w:val="22"/>
        </w:rPr>
        <w:t xml:space="preserve">zawarcia i realizacji umowy dotyczącej udziału w wykonywaniu zadań związanych </w:t>
      </w:r>
      <w:r w:rsidR="004E52B6" w:rsidRPr="00285174">
        <w:rPr>
          <w:rFonts w:ascii="Open Sans" w:hAnsi="Open Sans" w:cs="Open Sans"/>
          <w:sz w:val="22"/>
          <w:szCs w:val="22"/>
        </w:rPr>
        <w:br/>
      </w:r>
      <w:r w:rsidRPr="00285174">
        <w:rPr>
          <w:rFonts w:ascii="Open Sans" w:hAnsi="Open Sans" w:cs="Open Sans"/>
          <w:sz w:val="22"/>
          <w:szCs w:val="22"/>
        </w:rPr>
        <w:t xml:space="preserve">z </w:t>
      </w:r>
      <w:r w:rsidR="00D73303" w:rsidRPr="00285174">
        <w:rPr>
          <w:rFonts w:ascii="Open Sans" w:hAnsi="Open Sans" w:cs="Open Sans"/>
          <w:sz w:val="22"/>
          <w:szCs w:val="22"/>
        </w:rPr>
        <w:t xml:space="preserve">oceną jakościową małych projektów oraz </w:t>
      </w:r>
      <w:r w:rsidRPr="00285174">
        <w:rPr>
          <w:rFonts w:ascii="Open Sans" w:hAnsi="Open Sans" w:cs="Open Sans"/>
          <w:sz w:val="22"/>
          <w:szCs w:val="22"/>
        </w:rPr>
        <w:t>realizacją praw i obowiązków właściwej instytucji,</w:t>
      </w:r>
    </w:p>
    <w:p w14:paraId="25915A6A" w14:textId="77777777" w:rsidR="003940E4" w:rsidRPr="00285174" w:rsidRDefault="003940E4" w:rsidP="00D73303">
      <w:pPr>
        <w:pStyle w:val="NormalnyWeb"/>
        <w:numPr>
          <w:ilvl w:val="1"/>
          <w:numId w:val="13"/>
        </w:numPr>
        <w:spacing w:before="120" w:beforeAutospacing="0" w:after="0" w:afterAutospacing="0" w:line="276" w:lineRule="auto"/>
        <w:ind w:left="709"/>
        <w:jc w:val="both"/>
        <w:rPr>
          <w:rFonts w:ascii="Open Sans" w:hAnsi="Open Sans" w:cs="Open Sans"/>
          <w:sz w:val="22"/>
          <w:szCs w:val="22"/>
        </w:rPr>
      </w:pPr>
      <w:r w:rsidRPr="00285174">
        <w:rPr>
          <w:rFonts w:ascii="Open Sans" w:hAnsi="Open Sans" w:cs="Open Sans"/>
          <w:sz w:val="22"/>
          <w:szCs w:val="22"/>
        </w:rPr>
        <w:t>dokonania oceny pracy eksperta,</w:t>
      </w:r>
    </w:p>
    <w:p w14:paraId="54464A75" w14:textId="77777777" w:rsidR="003940E4" w:rsidRPr="00285174" w:rsidRDefault="003940E4" w:rsidP="00D73303">
      <w:pPr>
        <w:pStyle w:val="NormalnyWeb"/>
        <w:numPr>
          <w:ilvl w:val="1"/>
          <w:numId w:val="13"/>
        </w:numPr>
        <w:spacing w:before="120" w:beforeAutospacing="0" w:after="0" w:afterAutospacing="0" w:line="276" w:lineRule="auto"/>
        <w:ind w:left="709"/>
        <w:jc w:val="both"/>
        <w:rPr>
          <w:rFonts w:ascii="Open Sans" w:hAnsi="Open Sans" w:cs="Open Sans"/>
          <w:sz w:val="22"/>
          <w:szCs w:val="22"/>
        </w:rPr>
      </w:pPr>
      <w:r w:rsidRPr="00285174">
        <w:rPr>
          <w:rFonts w:ascii="Open Sans" w:hAnsi="Open Sans" w:cs="Open Sans"/>
          <w:sz w:val="22"/>
          <w:szCs w:val="22"/>
        </w:rPr>
        <w:t>archiwizacji dokumentów.</w:t>
      </w:r>
    </w:p>
    <w:p w14:paraId="27A33BF4" w14:textId="77777777" w:rsidR="003940E4" w:rsidRPr="00285174" w:rsidRDefault="003940E4" w:rsidP="00D73303">
      <w:pPr>
        <w:pStyle w:val="NormalnyWeb"/>
        <w:numPr>
          <w:ilvl w:val="0"/>
          <w:numId w:val="13"/>
        </w:numPr>
        <w:spacing w:before="120" w:beforeAutospacing="0" w:after="0" w:afterAutospacing="0" w:line="276" w:lineRule="auto"/>
        <w:jc w:val="both"/>
        <w:rPr>
          <w:rFonts w:ascii="Open Sans" w:hAnsi="Open Sans" w:cs="Open Sans"/>
          <w:sz w:val="22"/>
          <w:szCs w:val="22"/>
        </w:rPr>
      </w:pPr>
      <w:r w:rsidRPr="00285174">
        <w:rPr>
          <w:rFonts w:ascii="Open Sans" w:hAnsi="Open Sans" w:cs="Open Sans"/>
          <w:sz w:val="22"/>
          <w:szCs w:val="22"/>
        </w:rPr>
        <w:t>Podstawy prawne przetwarzania danych osobowych:</w:t>
      </w:r>
    </w:p>
    <w:p w14:paraId="3C3FC420" w14:textId="77777777" w:rsidR="003940E4" w:rsidRPr="00285174" w:rsidRDefault="003940E4" w:rsidP="00D73303">
      <w:pPr>
        <w:pStyle w:val="NormalnyWeb"/>
        <w:numPr>
          <w:ilvl w:val="1"/>
          <w:numId w:val="13"/>
        </w:numPr>
        <w:spacing w:before="120" w:beforeAutospacing="0" w:after="0" w:afterAutospacing="0" w:line="276" w:lineRule="auto"/>
        <w:ind w:left="709"/>
        <w:jc w:val="both"/>
        <w:rPr>
          <w:rFonts w:ascii="Open Sans" w:hAnsi="Open Sans" w:cs="Open Sans"/>
          <w:sz w:val="22"/>
          <w:szCs w:val="22"/>
        </w:rPr>
      </w:pPr>
      <w:r w:rsidRPr="00285174">
        <w:rPr>
          <w:rFonts w:ascii="Open Sans" w:hAnsi="Open Sans" w:cs="Open Sans"/>
          <w:sz w:val="22"/>
          <w:szCs w:val="22"/>
        </w:rPr>
        <w:t>obowiązek prawny ciążący na administratorze zgodnie z art. 6 ust. 1 lit. c RODO,</w:t>
      </w:r>
    </w:p>
    <w:p w14:paraId="7553DA36" w14:textId="77777777" w:rsidR="00D73303" w:rsidRPr="00285174" w:rsidRDefault="003940E4" w:rsidP="00D73303">
      <w:pPr>
        <w:pStyle w:val="NormalnyWeb"/>
        <w:numPr>
          <w:ilvl w:val="1"/>
          <w:numId w:val="13"/>
        </w:numPr>
        <w:spacing w:before="120" w:beforeAutospacing="0" w:after="0" w:afterAutospacing="0" w:line="276" w:lineRule="auto"/>
        <w:ind w:left="709"/>
        <w:jc w:val="both"/>
        <w:rPr>
          <w:rFonts w:ascii="Open Sans" w:hAnsi="Open Sans" w:cs="Open Sans"/>
          <w:sz w:val="22"/>
          <w:szCs w:val="22"/>
        </w:rPr>
      </w:pPr>
      <w:r w:rsidRPr="00285174">
        <w:rPr>
          <w:rFonts w:ascii="Open Sans" w:hAnsi="Open Sans" w:cs="Open Sans"/>
          <w:sz w:val="22"/>
          <w:szCs w:val="22"/>
        </w:rPr>
        <w:t>zawarta z Panią/Panem umowa lub działania prowadzące do zawarcia takiej umowy (art. 6 ust. 1. lit b RODO),</w:t>
      </w:r>
    </w:p>
    <w:p w14:paraId="14C594F4" w14:textId="59F31FA3" w:rsidR="00D73303" w:rsidRPr="00285174" w:rsidRDefault="003940E4" w:rsidP="00D73303">
      <w:pPr>
        <w:pStyle w:val="NormalnyWeb"/>
        <w:numPr>
          <w:ilvl w:val="1"/>
          <w:numId w:val="13"/>
        </w:numPr>
        <w:spacing w:before="120" w:beforeAutospacing="0" w:after="0" w:afterAutospacing="0" w:line="276" w:lineRule="auto"/>
        <w:ind w:left="709"/>
        <w:jc w:val="both"/>
        <w:rPr>
          <w:rFonts w:ascii="Open Sans" w:hAnsi="Open Sans" w:cs="Open Sans"/>
          <w:sz w:val="22"/>
          <w:szCs w:val="22"/>
        </w:rPr>
      </w:pPr>
      <w:r w:rsidRPr="00285174">
        <w:rPr>
          <w:rFonts w:ascii="Open Sans" w:hAnsi="Open Sans" w:cs="Open Sans"/>
          <w:sz w:val="22"/>
          <w:szCs w:val="22"/>
        </w:rPr>
        <w:lastRenderedPageBreak/>
        <w:t xml:space="preserve">zasady wynikające z art. 68a Ustawy o zasadach realizacji programów </w:t>
      </w:r>
      <w:r w:rsidR="00285174" w:rsidRPr="00285174">
        <w:rPr>
          <w:rFonts w:ascii="Open Sans" w:hAnsi="Open Sans" w:cs="Open Sans"/>
          <w:sz w:val="22"/>
          <w:szCs w:val="22"/>
        </w:rPr>
        <w:br/>
      </w:r>
      <w:r w:rsidRPr="00285174">
        <w:rPr>
          <w:rFonts w:ascii="Open Sans" w:hAnsi="Open Sans" w:cs="Open Sans"/>
          <w:sz w:val="22"/>
          <w:szCs w:val="22"/>
        </w:rPr>
        <w:t>w zakresie polityki spójności finansowych w perspektywie finansowej 2021- 2027,</w:t>
      </w:r>
    </w:p>
    <w:p w14:paraId="7F25A7B3" w14:textId="161FB86E" w:rsidR="007E28EC" w:rsidRPr="00285174" w:rsidRDefault="007E28EC" w:rsidP="007E28EC">
      <w:pPr>
        <w:pStyle w:val="NormalnyWeb"/>
        <w:numPr>
          <w:ilvl w:val="1"/>
          <w:numId w:val="13"/>
        </w:numPr>
        <w:spacing w:before="120" w:beforeAutospacing="0" w:after="0" w:afterAutospacing="0" w:line="276" w:lineRule="auto"/>
        <w:ind w:left="709"/>
        <w:jc w:val="both"/>
        <w:rPr>
          <w:rFonts w:ascii="Open Sans" w:hAnsi="Open Sans" w:cs="Open Sans"/>
          <w:sz w:val="22"/>
          <w:szCs w:val="22"/>
        </w:rPr>
      </w:pPr>
      <w:r w:rsidRPr="00285174">
        <w:rPr>
          <w:rFonts w:ascii="Open Sans" w:hAnsi="Open Sans" w:cs="Open Sans"/>
          <w:sz w:val="22"/>
          <w:szCs w:val="22"/>
        </w:rPr>
        <w:t xml:space="preserve">obowiązek wynikający z art. 6 ustawy o narodowym zasobie archiwalnym </w:t>
      </w:r>
      <w:r w:rsidR="00285174" w:rsidRPr="00285174">
        <w:rPr>
          <w:rFonts w:ascii="Open Sans" w:hAnsi="Open Sans" w:cs="Open Sans"/>
          <w:sz w:val="22"/>
          <w:szCs w:val="22"/>
        </w:rPr>
        <w:br/>
      </w:r>
      <w:r w:rsidRPr="00285174">
        <w:rPr>
          <w:rFonts w:ascii="Open Sans" w:hAnsi="Open Sans" w:cs="Open Sans"/>
          <w:sz w:val="22"/>
          <w:szCs w:val="22"/>
        </w:rPr>
        <w:t>i archiwach.</w:t>
      </w:r>
    </w:p>
    <w:p w14:paraId="6990493C" w14:textId="418AAE7F" w:rsidR="003940E4" w:rsidRPr="00285174" w:rsidRDefault="003940E4" w:rsidP="00D73303">
      <w:pPr>
        <w:pStyle w:val="NormalnyWeb"/>
        <w:numPr>
          <w:ilvl w:val="0"/>
          <w:numId w:val="13"/>
        </w:numPr>
        <w:spacing w:before="120" w:beforeAutospacing="0" w:after="0" w:afterAutospacing="0" w:line="276" w:lineRule="auto"/>
        <w:jc w:val="both"/>
        <w:rPr>
          <w:rFonts w:ascii="Open Sans" w:hAnsi="Open Sans" w:cs="Open Sans"/>
          <w:sz w:val="22"/>
          <w:szCs w:val="22"/>
        </w:rPr>
      </w:pPr>
      <w:r w:rsidRPr="00285174">
        <w:rPr>
          <w:rFonts w:ascii="Open Sans" w:hAnsi="Open Sans" w:cs="Open Sans"/>
          <w:sz w:val="22"/>
          <w:szCs w:val="22"/>
        </w:rPr>
        <w:t>Odbiorcami Pani/Pana danych osobowych będą podmioty działające na podstawie umowy powierzenia danych osobowych lub na podstawie przepisów prawa. W zakresie stanowiącym informację publiczną dane będą ujawniane zainteresowanym na mocy przepisów prawa lub publikowane w BIP właściwej instytucji.</w:t>
      </w:r>
    </w:p>
    <w:p w14:paraId="5F567669" w14:textId="77777777" w:rsidR="003940E4" w:rsidRPr="00285174" w:rsidRDefault="003940E4" w:rsidP="003940E4">
      <w:pPr>
        <w:pStyle w:val="NormalnyWeb"/>
        <w:numPr>
          <w:ilvl w:val="0"/>
          <w:numId w:val="13"/>
        </w:numPr>
        <w:spacing w:before="120" w:beforeAutospacing="0" w:after="0" w:afterAutospacing="0" w:line="276" w:lineRule="auto"/>
        <w:jc w:val="both"/>
        <w:rPr>
          <w:rFonts w:ascii="Open Sans" w:hAnsi="Open Sans" w:cs="Open Sans"/>
          <w:sz w:val="22"/>
          <w:szCs w:val="22"/>
        </w:rPr>
      </w:pPr>
      <w:r w:rsidRPr="00285174">
        <w:rPr>
          <w:rFonts w:ascii="Open Sans" w:hAnsi="Open Sans" w:cs="Open Sans"/>
          <w:sz w:val="22"/>
          <w:szCs w:val="22"/>
        </w:rPr>
        <w:t>Pani/Pana dane osobowe mogą być przekazywane do państwa trzeciego/organizacji międzynarodowych, jeśli zaistnieje taka potrzeba ze względu na działania statutowe, zawarte porozumienia i umowy. W przypadku przekazywania danych osobowych poza obszar Europejskiego Obszaru Gospodarczego Administrator poinformuje Panią/Pana o tym fakcie.</w:t>
      </w:r>
    </w:p>
    <w:p w14:paraId="13097E67" w14:textId="77777777" w:rsidR="003940E4" w:rsidRPr="00285174" w:rsidRDefault="003940E4" w:rsidP="003940E4">
      <w:pPr>
        <w:pStyle w:val="NormalnyWeb"/>
        <w:numPr>
          <w:ilvl w:val="0"/>
          <w:numId w:val="13"/>
        </w:numPr>
        <w:spacing w:before="120" w:beforeAutospacing="0" w:after="0" w:afterAutospacing="0" w:line="276" w:lineRule="auto"/>
        <w:jc w:val="both"/>
        <w:rPr>
          <w:rFonts w:ascii="Open Sans" w:hAnsi="Open Sans" w:cs="Open Sans"/>
          <w:sz w:val="22"/>
          <w:szCs w:val="22"/>
        </w:rPr>
      </w:pPr>
      <w:r w:rsidRPr="00285174">
        <w:rPr>
          <w:rFonts w:ascii="Open Sans" w:hAnsi="Open Sans" w:cs="Open Sans"/>
          <w:sz w:val="22"/>
          <w:szCs w:val="22"/>
        </w:rPr>
        <w:t>Przysługuje Pani/Panu prawo dostępu do treści danych oraz ich sprostowania, usunięcia lub ograniczenia przetwarzania, a także prawo zażądania zaprzestania przetwarzania i przenoszenia danych, jak również prawo do wniesienia skargi do Prezesa Urzędu Ochrony Danych Osobowych.</w:t>
      </w:r>
    </w:p>
    <w:p w14:paraId="6E42EA3D" w14:textId="7605B04C" w:rsidR="003940E4" w:rsidRPr="00285174" w:rsidRDefault="003940E4" w:rsidP="003940E4">
      <w:pPr>
        <w:pStyle w:val="NormalnyWeb"/>
        <w:numPr>
          <w:ilvl w:val="0"/>
          <w:numId w:val="13"/>
        </w:numPr>
        <w:spacing w:before="120" w:beforeAutospacing="0" w:after="0" w:afterAutospacing="0" w:line="276" w:lineRule="auto"/>
        <w:jc w:val="both"/>
        <w:rPr>
          <w:rFonts w:ascii="Open Sans" w:hAnsi="Open Sans" w:cs="Open Sans"/>
          <w:sz w:val="22"/>
          <w:szCs w:val="22"/>
        </w:rPr>
      </w:pPr>
      <w:r w:rsidRPr="00285174">
        <w:rPr>
          <w:rFonts w:ascii="Open Sans" w:hAnsi="Open Sans" w:cs="Open Sans"/>
          <w:sz w:val="22"/>
          <w:szCs w:val="22"/>
        </w:rPr>
        <w:t xml:space="preserve">Podanie przez Panią/Pana danych osobowych jest obowiązkowym wymogiem ustawowym. Konsekwencją ich niepodania będzie brak możliwości aplikowania </w:t>
      </w:r>
      <w:r w:rsidR="00786364" w:rsidRPr="00285174">
        <w:rPr>
          <w:rFonts w:ascii="Open Sans" w:hAnsi="Open Sans" w:cs="Open Sans"/>
          <w:sz w:val="22"/>
          <w:szCs w:val="22"/>
        </w:rPr>
        <w:br/>
      </w:r>
      <w:r w:rsidRPr="00285174">
        <w:rPr>
          <w:rFonts w:ascii="Open Sans" w:hAnsi="Open Sans" w:cs="Open Sans"/>
          <w:sz w:val="22"/>
          <w:szCs w:val="22"/>
        </w:rPr>
        <w:t xml:space="preserve">o status eksperta do oceny </w:t>
      </w:r>
      <w:r w:rsidR="00D73303" w:rsidRPr="00285174">
        <w:rPr>
          <w:rFonts w:ascii="Open Sans" w:hAnsi="Open Sans" w:cs="Open Sans"/>
          <w:sz w:val="22"/>
          <w:szCs w:val="22"/>
        </w:rPr>
        <w:t xml:space="preserve">jakościowej </w:t>
      </w:r>
      <w:r w:rsidRPr="00285174">
        <w:rPr>
          <w:rFonts w:ascii="Open Sans" w:hAnsi="Open Sans" w:cs="Open Sans"/>
          <w:sz w:val="22"/>
          <w:szCs w:val="22"/>
        </w:rPr>
        <w:t>małych projektów</w:t>
      </w:r>
      <w:r w:rsidR="00D73303" w:rsidRPr="00285174">
        <w:rPr>
          <w:rFonts w:ascii="Open Sans" w:hAnsi="Open Sans" w:cs="Open Sans"/>
          <w:sz w:val="22"/>
          <w:szCs w:val="22"/>
        </w:rPr>
        <w:t xml:space="preserve"> </w:t>
      </w:r>
      <w:r w:rsidRPr="00285174">
        <w:rPr>
          <w:rFonts w:ascii="Open Sans" w:hAnsi="Open Sans" w:cs="Open Sans"/>
          <w:sz w:val="22"/>
          <w:szCs w:val="22"/>
        </w:rPr>
        <w:t xml:space="preserve">w </w:t>
      </w:r>
      <w:r w:rsidR="00BA1BF9" w:rsidRPr="00285174">
        <w:rPr>
          <w:rFonts w:ascii="Open Sans" w:hAnsi="Open Sans" w:cs="Open Sans"/>
          <w:sz w:val="22"/>
          <w:szCs w:val="22"/>
        </w:rPr>
        <w:t>programie</w:t>
      </w:r>
      <w:r w:rsidRPr="00285174">
        <w:rPr>
          <w:rFonts w:ascii="Open Sans" w:hAnsi="Open Sans" w:cs="Open Sans"/>
          <w:sz w:val="22"/>
          <w:szCs w:val="22"/>
        </w:rPr>
        <w:t xml:space="preserve"> Interreg Polska – Słowacja 2021–2027 oraz zawarcia umowy.</w:t>
      </w:r>
    </w:p>
    <w:p w14:paraId="1821288A" w14:textId="77777777" w:rsidR="003940E4" w:rsidRPr="00285174" w:rsidRDefault="003940E4" w:rsidP="003940E4">
      <w:pPr>
        <w:pStyle w:val="NormalnyWeb"/>
        <w:numPr>
          <w:ilvl w:val="0"/>
          <w:numId w:val="13"/>
        </w:numPr>
        <w:spacing w:before="120" w:beforeAutospacing="0" w:after="0" w:afterAutospacing="0" w:line="276" w:lineRule="auto"/>
        <w:jc w:val="both"/>
        <w:rPr>
          <w:rFonts w:ascii="Open Sans" w:hAnsi="Open Sans" w:cs="Open Sans"/>
          <w:sz w:val="22"/>
          <w:szCs w:val="22"/>
        </w:rPr>
      </w:pPr>
      <w:r w:rsidRPr="00285174">
        <w:rPr>
          <w:rFonts w:ascii="Open Sans" w:hAnsi="Open Sans" w:cs="Open Sans"/>
          <w:sz w:val="22"/>
          <w:szCs w:val="22"/>
        </w:rPr>
        <w:t>Pani/Pana dane osobowe nie będą wykorzystywane do zautomatyzowanego podejmowania decyzji ani profilowania, o którym mowa w art. 22 RODO.</w:t>
      </w:r>
    </w:p>
    <w:p w14:paraId="4B1CEBB5" w14:textId="0D91D483" w:rsidR="003940E4" w:rsidRPr="00285174" w:rsidRDefault="003940E4" w:rsidP="003940E4">
      <w:pPr>
        <w:pStyle w:val="NormalnyWeb"/>
        <w:numPr>
          <w:ilvl w:val="0"/>
          <w:numId w:val="13"/>
        </w:numPr>
        <w:spacing w:before="120" w:beforeAutospacing="0" w:after="0" w:afterAutospacing="0" w:line="276" w:lineRule="auto"/>
        <w:jc w:val="both"/>
        <w:rPr>
          <w:rFonts w:ascii="Open Sans" w:hAnsi="Open Sans" w:cs="Open Sans"/>
          <w:sz w:val="22"/>
          <w:szCs w:val="22"/>
        </w:rPr>
      </w:pPr>
      <w:r w:rsidRPr="00285174">
        <w:rPr>
          <w:rFonts w:ascii="Open Sans" w:hAnsi="Open Sans" w:cs="Open Sans"/>
          <w:sz w:val="22"/>
          <w:szCs w:val="22"/>
        </w:rPr>
        <w:t>Pani/Pana dane osobowe będą przechowywane w terminach określonych Rozporządzeniu Parlamentu Europejskiego i Rady (UE) nr 1303/2013 dnia 17 grudnia 2013 r. z uwzględnieniem krajowych przepisów dotyczących archiwizacji dokumentów.</w:t>
      </w:r>
    </w:p>
    <w:p w14:paraId="2F8B53B9" w14:textId="77777777" w:rsidR="001771E7" w:rsidRPr="00285174" w:rsidRDefault="001771E7" w:rsidP="001771E7">
      <w:pPr>
        <w:pStyle w:val="Tekstpodstawowy"/>
        <w:spacing w:line="276" w:lineRule="auto"/>
        <w:rPr>
          <w:rFonts w:ascii="Open Sans" w:hAnsi="Open Sans" w:cs="Open Sans"/>
          <w:b/>
        </w:rPr>
      </w:pPr>
    </w:p>
    <w:p w14:paraId="0F17B94D" w14:textId="77777777" w:rsidR="001771E7" w:rsidRPr="00285174" w:rsidRDefault="001771E7" w:rsidP="001C6C23">
      <w:pPr>
        <w:pStyle w:val="Tekstpodstawowy"/>
        <w:widowControl w:val="0"/>
        <w:autoSpaceDE w:val="0"/>
        <w:autoSpaceDN w:val="0"/>
        <w:spacing w:after="0" w:line="276" w:lineRule="auto"/>
        <w:ind w:left="720"/>
        <w:jc w:val="both"/>
        <w:rPr>
          <w:rFonts w:ascii="Open Sans" w:hAnsi="Open Sans" w:cs="Open Sans"/>
        </w:rPr>
      </w:pPr>
    </w:p>
    <w:p w14:paraId="1C2C7154" w14:textId="77777777" w:rsidR="001771E7" w:rsidRPr="00285174" w:rsidRDefault="001771E7" w:rsidP="001771E7">
      <w:pPr>
        <w:pStyle w:val="Tekstpodstawowy"/>
        <w:spacing w:line="276" w:lineRule="auto"/>
        <w:rPr>
          <w:rFonts w:ascii="Open Sans" w:hAnsi="Open Sans" w:cs="Open Sans"/>
        </w:rPr>
      </w:pPr>
    </w:p>
    <w:p w14:paraId="70045963" w14:textId="77777777" w:rsidR="006A41EF" w:rsidRPr="00285174" w:rsidRDefault="006A41EF" w:rsidP="006A41EF">
      <w:pPr>
        <w:spacing w:line="276" w:lineRule="auto"/>
        <w:ind w:left="5670" w:hanging="1134"/>
        <w:rPr>
          <w:rFonts w:ascii="Open Sans" w:hAnsi="Open Sans" w:cs="Open Sans"/>
        </w:rPr>
      </w:pPr>
      <w:r w:rsidRPr="00285174">
        <w:rPr>
          <w:rFonts w:ascii="Open Sans" w:hAnsi="Open Sans" w:cs="Open Sans"/>
        </w:rPr>
        <w:t xml:space="preserve">        </w:t>
      </w:r>
      <w:r w:rsidRPr="00285174">
        <w:rPr>
          <w:rFonts w:ascii="Open Sans" w:eastAsia="Calibri" w:hAnsi="Open Sans" w:cs="Open Sans"/>
        </w:rPr>
        <w:t>………........………………………………</w:t>
      </w:r>
    </w:p>
    <w:p w14:paraId="71E61BCE" w14:textId="4AC0B2F8" w:rsidR="001771E7" w:rsidRPr="00285174" w:rsidRDefault="006A41EF" w:rsidP="006A41EF">
      <w:pPr>
        <w:pStyle w:val="Akapitzlist"/>
        <w:spacing w:before="120" w:after="120" w:line="276" w:lineRule="auto"/>
        <w:ind w:left="4248"/>
        <w:jc w:val="center"/>
        <w:rPr>
          <w:rFonts w:ascii="Open Sans" w:hAnsi="Open Sans" w:cs="Open Sans"/>
          <w:spacing w:val="4"/>
          <w:sz w:val="22"/>
          <w:szCs w:val="22"/>
        </w:rPr>
      </w:pPr>
      <w:r w:rsidRPr="00285174">
        <w:rPr>
          <w:rFonts w:ascii="Open Sans" w:hAnsi="Open Sans" w:cs="Open Sans"/>
          <w:spacing w:val="4"/>
          <w:sz w:val="22"/>
          <w:szCs w:val="22"/>
        </w:rPr>
        <w:t>Miejs</w:t>
      </w:r>
      <w:r w:rsidRPr="00285174">
        <w:rPr>
          <w:rFonts w:ascii="Open Sans" w:hAnsi="Open Sans" w:cs="Open Sans"/>
          <w:sz w:val="22"/>
          <w:szCs w:val="22"/>
        </w:rPr>
        <w:t>cowość</w:t>
      </w:r>
      <w:r w:rsidRPr="00285174">
        <w:rPr>
          <w:rFonts w:ascii="Open Sans" w:hAnsi="Open Sans" w:cs="Open Sans"/>
          <w:spacing w:val="4"/>
          <w:sz w:val="22"/>
          <w:szCs w:val="22"/>
        </w:rPr>
        <w:t xml:space="preserve">, data i podpis </w:t>
      </w:r>
    </w:p>
    <w:sectPr w:rsidR="001771E7" w:rsidRPr="00285174" w:rsidSect="005D2957">
      <w:headerReference w:type="default" r:id="rId11"/>
      <w:footerReference w:type="default" r:id="rId12"/>
      <w:pgSz w:w="11906" w:h="16838"/>
      <w:pgMar w:top="284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47AF3" w14:textId="77777777" w:rsidR="00956559" w:rsidRDefault="00956559" w:rsidP="00A316EE">
      <w:r>
        <w:separator/>
      </w:r>
    </w:p>
  </w:endnote>
  <w:endnote w:type="continuationSeparator" w:id="0">
    <w:p w14:paraId="53DF407D" w14:textId="77777777" w:rsidR="00956559" w:rsidRDefault="00956559" w:rsidP="00A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2D110" w14:textId="77777777" w:rsidR="00A316EE" w:rsidRDefault="00A316EE">
    <w:pPr>
      <w:pStyle w:val="Stopka"/>
    </w:pPr>
  </w:p>
  <w:p w14:paraId="0A3B1A13" w14:textId="77777777" w:rsidR="00A316EE" w:rsidRDefault="00A316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2EAE0" w14:textId="77777777" w:rsidR="00956559" w:rsidRDefault="00956559" w:rsidP="00A316EE">
      <w:r>
        <w:separator/>
      </w:r>
    </w:p>
  </w:footnote>
  <w:footnote w:type="continuationSeparator" w:id="0">
    <w:p w14:paraId="30CA654B" w14:textId="77777777" w:rsidR="00956559" w:rsidRDefault="00956559" w:rsidP="00A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F318C" w14:textId="0837E5BE" w:rsidR="009573FE" w:rsidRDefault="009573FE" w:rsidP="009573FE">
    <w:pPr>
      <w:pStyle w:val="Nagwek"/>
    </w:pPr>
  </w:p>
  <w:p w14:paraId="5FAC8945" w14:textId="77777777" w:rsidR="00A316EE" w:rsidRDefault="00A316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5D"/>
    <w:multiLevelType w:val="hybridMultilevel"/>
    <w:tmpl w:val="8C32C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55E8DD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74CF"/>
    <w:multiLevelType w:val="hybridMultilevel"/>
    <w:tmpl w:val="F154D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23DB3"/>
    <w:multiLevelType w:val="hybridMultilevel"/>
    <w:tmpl w:val="78943B96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abstractNum w:abstractNumId="3" w15:restartNumberingAfterBreak="0">
    <w:nsid w:val="1D4B7DEE"/>
    <w:multiLevelType w:val="hybridMultilevel"/>
    <w:tmpl w:val="CF580234"/>
    <w:lvl w:ilvl="0" w:tplc="3B0C9D6A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D371A8"/>
    <w:multiLevelType w:val="hybridMultilevel"/>
    <w:tmpl w:val="34A4C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715B1"/>
    <w:multiLevelType w:val="hybridMultilevel"/>
    <w:tmpl w:val="058C4FFE"/>
    <w:lvl w:ilvl="0" w:tplc="31ECB52E">
      <w:start w:val="1"/>
      <w:numFmt w:val="decimal"/>
      <w:lvlText w:val="%1)"/>
      <w:lvlJc w:val="left"/>
      <w:pPr>
        <w:ind w:left="360" w:hanging="360"/>
      </w:pPr>
      <w:rPr>
        <w:rFonts w:ascii="Open Sans" w:eastAsia="Times New Roman" w:hAnsi="Open Sans" w:cs="Open Sans" w:hint="default"/>
        <w:color w:val="auto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964EDF"/>
    <w:multiLevelType w:val="hybridMultilevel"/>
    <w:tmpl w:val="387E8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179BA"/>
    <w:multiLevelType w:val="hybridMultilevel"/>
    <w:tmpl w:val="2C1EEC34"/>
    <w:lvl w:ilvl="0" w:tplc="9FE813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680DC1"/>
    <w:multiLevelType w:val="hybridMultilevel"/>
    <w:tmpl w:val="A2ECBB56"/>
    <w:lvl w:ilvl="0" w:tplc="FCC00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66BC2"/>
    <w:multiLevelType w:val="hybridMultilevel"/>
    <w:tmpl w:val="523899E2"/>
    <w:lvl w:ilvl="0" w:tplc="F98272EA">
      <w:start w:val="1"/>
      <w:numFmt w:val="decimal"/>
      <w:lvlText w:val="%1)"/>
      <w:lvlJc w:val="left"/>
      <w:pPr>
        <w:ind w:left="720" w:hanging="360"/>
      </w:pPr>
      <w:rPr>
        <w:rFonts w:ascii="Open Sans" w:eastAsiaTheme="minorHAnsi" w:hAnsi="Open Sans" w:cs="Open Sans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72CE7"/>
    <w:multiLevelType w:val="hybridMultilevel"/>
    <w:tmpl w:val="34A4C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811BE"/>
    <w:multiLevelType w:val="hybridMultilevel"/>
    <w:tmpl w:val="DA162D3C"/>
    <w:lvl w:ilvl="0" w:tplc="3334DCAA">
      <w:start w:val="1"/>
      <w:numFmt w:val="decimal"/>
      <w:lvlText w:val="%1."/>
      <w:lvlJc w:val="left"/>
      <w:pPr>
        <w:ind w:left="360" w:hanging="360"/>
      </w:pPr>
    </w:lvl>
    <w:lvl w:ilvl="1" w:tplc="9D240156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B520DF"/>
    <w:multiLevelType w:val="hybridMultilevel"/>
    <w:tmpl w:val="67FA4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879A5"/>
    <w:multiLevelType w:val="hybridMultilevel"/>
    <w:tmpl w:val="3A2E5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E3CFC"/>
    <w:multiLevelType w:val="hybridMultilevel"/>
    <w:tmpl w:val="D8664026"/>
    <w:lvl w:ilvl="0" w:tplc="56BCF3A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2"/>
  </w:num>
  <w:num w:numId="11">
    <w:abstractNumId w:val="6"/>
  </w:num>
  <w:num w:numId="12">
    <w:abstractNumId w:val="7"/>
  </w:num>
  <w:num w:numId="13">
    <w:abstractNumId w:val="11"/>
  </w:num>
  <w:num w:numId="14">
    <w:abstractNumId w:val="0"/>
  </w:num>
  <w:num w:numId="15">
    <w:abstractNumId w:val="9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6"/>
    <w:rsid w:val="00011B59"/>
    <w:rsid w:val="00017F06"/>
    <w:rsid w:val="00032F93"/>
    <w:rsid w:val="00074C39"/>
    <w:rsid w:val="000B5152"/>
    <w:rsid w:val="000D3ED5"/>
    <w:rsid w:val="000F5C44"/>
    <w:rsid w:val="0010079F"/>
    <w:rsid w:val="0011609A"/>
    <w:rsid w:val="001172B7"/>
    <w:rsid w:val="00120006"/>
    <w:rsid w:val="00142B17"/>
    <w:rsid w:val="001771E7"/>
    <w:rsid w:val="001812E6"/>
    <w:rsid w:val="00181B97"/>
    <w:rsid w:val="0018625B"/>
    <w:rsid w:val="00186CAB"/>
    <w:rsid w:val="001A2398"/>
    <w:rsid w:val="001A7D02"/>
    <w:rsid w:val="001B04F3"/>
    <w:rsid w:val="001C0385"/>
    <w:rsid w:val="001C6C23"/>
    <w:rsid w:val="0024539C"/>
    <w:rsid w:val="00253F90"/>
    <w:rsid w:val="00255266"/>
    <w:rsid w:val="00272BF2"/>
    <w:rsid w:val="00281A25"/>
    <w:rsid w:val="00285174"/>
    <w:rsid w:val="002875E8"/>
    <w:rsid w:val="002E4308"/>
    <w:rsid w:val="002E6831"/>
    <w:rsid w:val="002E6C4B"/>
    <w:rsid w:val="00314143"/>
    <w:rsid w:val="003160D4"/>
    <w:rsid w:val="003867BC"/>
    <w:rsid w:val="003940E4"/>
    <w:rsid w:val="003A3A7F"/>
    <w:rsid w:val="003B2958"/>
    <w:rsid w:val="003F39EF"/>
    <w:rsid w:val="003F77D2"/>
    <w:rsid w:val="00405FC0"/>
    <w:rsid w:val="004433AC"/>
    <w:rsid w:val="00450331"/>
    <w:rsid w:val="004521F7"/>
    <w:rsid w:val="00462C60"/>
    <w:rsid w:val="00491758"/>
    <w:rsid w:val="004D7E56"/>
    <w:rsid w:val="004E18C4"/>
    <w:rsid w:val="004E52B6"/>
    <w:rsid w:val="004F054E"/>
    <w:rsid w:val="00514F09"/>
    <w:rsid w:val="00515183"/>
    <w:rsid w:val="00520342"/>
    <w:rsid w:val="0052657B"/>
    <w:rsid w:val="00560FA3"/>
    <w:rsid w:val="00566439"/>
    <w:rsid w:val="0058676E"/>
    <w:rsid w:val="005B43C0"/>
    <w:rsid w:val="005C6027"/>
    <w:rsid w:val="005C68AE"/>
    <w:rsid w:val="005D2957"/>
    <w:rsid w:val="005D3CE0"/>
    <w:rsid w:val="005F5F75"/>
    <w:rsid w:val="00620F6A"/>
    <w:rsid w:val="00631A74"/>
    <w:rsid w:val="00633460"/>
    <w:rsid w:val="0063512A"/>
    <w:rsid w:val="00661818"/>
    <w:rsid w:val="0066225B"/>
    <w:rsid w:val="00693FC2"/>
    <w:rsid w:val="006A41EF"/>
    <w:rsid w:val="006B5C59"/>
    <w:rsid w:val="006D7DDA"/>
    <w:rsid w:val="006E21B7"/>
    <w:rsid w:val="006F1C97"/>
    <w:rsid w:val="00713E5A"/>
    <w:rsid w:val="00736B64"/>
    <w:rsid w:val="007425F8"/>
    <w:rsid w:val="007431E2"/>
    <w:rsid w:val="007451A7"/>
    <w:rsid w:val="00774A3C"/>
    <w:rsid w:val="00786364"/>
    <w:rsid w:val="007A30A2"/>
    <w:rsid w:val="007E28EC"/>
    <w:rsid w:val="008035A8"/>
    <w:rsid w:val="00820AD5"/>
    <w:rsid w:val="0084614A"/>
    <w:rsid w:val="00847F66"/>
    <w:rsid w:val="008A66E3"/>
    <w:rsid w:val="008B5B4D"/>
    <w:rsid w:val="008B7A21"/>
    <w:rsid w:val="008C14CD"/>
    <w:rsid w:val="008C2279"/>
    <w:rsid w:val="008D43A5"/>
    <w:rsid w:val="008E4EF3"/>
    <w:rsid w:val="009138D3"/>
    <w:rsid w:val="00924AC1"/>
    <w:rsid w:val="009376B4"/>
    <w:rsid w:val="00956559"/>
    <w:rsid w:val="009573FE"/>
    <w:rsid w:val="009709CF"/>
    <w:rsid w:val="00975FBD"/>
    <w:rsid w:val="009802EA"/>
    <w:rsid w:val="009A6B80"/>
    <w:rsid w:val="009D7848"/>
    <w:rsid w:val="009E53AD"/>
    <w:rsid w:val="00A063F5"/>
    <w:rsid w:val="00A161BA"/>
    <w:rsid w:val="00A316EE"/>
    <w:rsid w:val="00A3516E"/>
    <w:rsid w:val="00A4171D"/>
    <w:rsid w:val="00A41A62"/>
    <w:rsid w:val="00A955AF"/>
    <w:rsid w:val="00AA23B0"/>
    <w:rsid w:val="00B3505E"/>
    <w:rsid w:val="00B717B9"/>
    <w:rsid w:val="00B82052"/>
    <w:rsid w:val="00B87179"/>
    <w:rsid w:val="00B90A6E"/>
    <w:rsid w:val="00B90CA2"/>
    <w:rsid w:val="00BA1BF9"/>
    <w:rsid w:val="00BC30D1"/>
    <w:rsid w:val="00BD43E5"/>
    <w:rsid w:val="00BE62CB"/>
    <w:rsid w:val="00C229D9"/>
    <w:rsid w:val="00C4216D"/>
    <w:rsid w:val="00C4471A"/>
    <w:rsid w:val="00C67269"/>
    <w:rsid w:val="00C74AA5"/>
    <w:rsid w:val="00C939E6"/>
    <w:rsid w:val="00CD7712"/>
    <w:rsid w:val="00CF3D5F"/>
    <w:rsid w:val="00D16DBF"/>
    <w:rsid w:val="00D53EF1"/>
    <w:rsid w:val="00D73303"/>
    <w:rsid w:val="00D77827"/>
    <w:rsid w:val="00D84A8F"/>
    <w:rsid w:val="00D84EA2"/>
    <w:rsid w:val="00D866BC"/>
    <w:rsid w:val="00D90E19"/>
    <w:rsid w:val="00DB401C"/>
    <w:rsid w:val="00DC6067"/>
    <w:rsid w:val="00DD180F"/>
    <w:rsid w:val="00DE55AB"/>
    <w:rsid w:val="00DE59D7"/>
    <w:rsid w:val="00E24DA0"/>
    <w:rsid w:val="00E26CBA"/>
    <w:rsid w:val="00E33AD7"/>
    <w:rsid w:val="00E5183C"/>
    <w:rsid w:val="00E52134"/>
    <w:rsid w:val="00E53CF0"/>
    <w:rsid w:val="00E5535A"/>
    <w:rsid w:val="00E571DE"/>
    <w:rsid w:val="00E86FC6"/>
    <w:rsid w:val="00EB25A1"/>
    <w:rsid w:val="00EB6C2E"/>
    <w:rsid w:val="00EB7A1E"/>
    <w:rsid w:val="00EC663A"/>
    <w:rsid w:val="00ED75C9"/>
    <w:rsid w:val="00F63651"/>
    <w:rsid w:val="00F65304"/>
    <w:rsid w:val="00F777AE"/>
    <w:rsid w:val="00F93EA5"/>
    <w:rsid w:val="00F94476"/>
    <w:rsid w:val="00FA1484"/>
    <w:rsid w:val="00FA2F18"/>
    <w:rsid w:val="00FF0156"/>
    <w:rsid w:val="00FF09BE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8BF75F"/>
  <w15:docId w15:val="{495A664C-8792-4CA2-BC32-F9695FBA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6EE"/>
    <w:pPr>
      <w:spacing w:after="0" w:line="240" w:lineRule="auto"/>
    </w:pPr>
    <w:rPr>
      <w:rFonts w:ascii="Times New Roman" w:eastAsiaTheme="minorEastAsia" w:hAnsi="Times New Roman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43C0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43C0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43C0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43C0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43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43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43C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43C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43C0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43C0"/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43C0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43C0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43C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43C0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43C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43C0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43C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43C0"/>
    <w:rPr>
      <w:b/>
      <w:bCs/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B43C0"/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B43C0"/>
    <w:pPr>
      <w:pBdr>
        <w:top w:val="single" w:sz="6" w:space="8" w:color="27CED7" w:themeColor="accent3"/>
        <w:bottom w:val="single" w:sz="6" w:space="8" w:color="27CED7" w:themeColor="accent3"/>
      </w:pBdr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335B74" w:themeColor="text2"/>
      <w:spacing w:val="3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5B43C0"/>
    <w:rPr>
      <w:rFonts w:asciiTheme="majorHAnsi" w:eastAsiaTheme="majorEastAsia" w:hAnsiTheme="majorHAnsi" w:cstheme="majorBidi"/>
      <w:caps/>
      <w:color w:val="335B74" w:themeColor="text2"/>
      <w:spacing w:val="3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43C0"/>
    <w:pPr>
      <w:numPr>
        <w:ilvl w:val="1"/>
      </w:numPr>
      <w:jc w:val="center"/>
    </w:pPr>
    <w:rPr>
      <w:color w:val="335B74" w:themeColor="text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43C0"/>
    <w:rPr>
      <w:color w:val="335B74" w:themeColor="text2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5B43C0"/>
    <w:rPr>
      <w:b/>
      <w:bCs/>
    </w:rPr>
  </w:style>
  <w:style w:type="character" w:styleId="Uwydatnienie">
    <w:name w:val="Emphasis"/>
    <w:basedOn w:val="Domylnaczcionkaakapitu"/>
    <w:uiPriority w:val="20"/>
    <w:qFormat/>
    <w:rsid w:val="005B43C0"/>
    <w:rPr>
      <w:i/>
      <w:iCs/>
      <w:color w:val="000000" w:themeColor="text1"/>
    </w:rPr>
  </w:style>
  <w:style w:type="paragraph" w:styleId="Bezodstpw">
    <w:name w:val="No Spacing"/>
    <w:uiPriority w:val="1"/>
    <w:qFormat/>
    <w:rsid w:val="005B43C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B43C0"/>
    <w:pPr>
      <w:spacing w:before="160"/>
      <w:ind w:left="720" w:right="720"/>
      <w:jc w:val="center"/>
    </w:pPr>
    <w:rPr>
      <w:i/>
      <w:iCs/>
      <w:color w:val="1D99A0" w:themeColor="accent3" w:themeShade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B43C0"/>
    <w:rPr>
      <w:i/>
      <w:iCs/>
      <w:color w:val="1D99A0" w:themeColor="accent3" w:themeShade="BF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43C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1481AB" w:themeColor="accent1" w:themeShade="BF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43C0"/>
    <w:rPr>
      <w:rFonts w:asciiTheme="majorHAnsi" w:eastAsiaTheme="majorEastAsia" w:hAnsiTheme="majorHAnsi" w:cstheme="majorBidi"/>
      <w:caps/>
      <w:color w:val="1481AB" w:themeColor="accent1" w:themeShade="BF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5B43C0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5B43C0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5B43C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5B43C0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5B43C0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B43C0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A31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16EE"/>
  </w:style>
  <w:style w:type="paragraph" w:styleId="Stopka">
    <w:name w:val="footer"/>
    <w:basedOn w:val="Normalny"/>
    <w:link w:val="StopkaZnak"/>
    <w:uiPriority w:val="99"/>
    <w:unhideWhenUsed/>
    <w:rsid w:val="00A31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16EE"/>
  </w:style>
  <w:style w:type="paragraph" w:styleId="Tekstdymka">
    <w:name w:val="Balloon Text"/>
    <w:basedOn w:val="Normalny"/>
    <w:link w:val="TekstdymkaZnak"/>
    <w:uiPriority w:val="99"/>
    <w:semiHidden/>
    <w:unhideWhenUsed/>
    <w:rsid w:val="00A316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6EE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E5183C"/>
    <w:rPr>
      <w:vertAlign w:val="superscript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FA1484"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FA1484"/>
    <w:pPr>
      <w:ind w:left="720"/>
      <w:contextualSpacing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Akapitzlist11">
    <w:name w:val="Akapit z listą11"/>
    <w:basedOn w:val="Normalny"/>
    <w:qFormat/>
    <w:rsid w:val="00FA1484"/>
    <w:pPr>
      <w:spacing w:after="200" w:line="276" w:lineRule="auto"/>
      <w:ind w:left="1440"/>
      <w:contextualSpacing/>
      <w:jc w:val="center"/>
    </w:pPr>
    <w:rPr>
      <w:rFonts w:ascii="Calibri" w:eastAsia="Times New Roman" w:hAnsi="Calibri"/>
      <w:b/>
      <w:lang w:val="sk-SK" w:eastAsia="sk-SK" w:bidi="sk-SK"/>
    </w:rPr>
  </w:style>
  <w:style w:type="character" w:styleId="Hipercze">
    <w:name w:val="Hyperlink"/>
    <w:basedOn w:val="Domylnaczcionkaakapitu"/>
    <w:uiPriority w:val="99"/>
    <w:unhideWhenUsed/>
    <w:rsid w:val="001771E7"/>
    <w:rPr>
      <w:color w:val="6EAC1C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771E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1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1E7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771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71E7"/>
    <w:rPr>
      <w:rFonts w:ascii="Times New Roman" w:eastAsiaTheme="minorEastAsia" w:hAnsi="Times New Roman" w:cs="Times New Roman"/>
      <w:sz w:val="22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771E7"/>
    <w:pPr>
      <w:ind w:left="5664" w:firstLine="6"/>
    </w:pPr>
    <w:rPr>
      <w:rFonts w:ascii="Arial" w:eastAsia="Times New Roman" w:hAnsi="Arial" w:cs="Arial"/>
      <w:sz w:val="20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771E7"/>
    <w:rPr>
      <w:rFonts w:ascii="Arial" w:eastAsia="Times New Roman" w:hAnsi="Arial" w:cs="Arial"/>
      <w:sz w:val="20"/>
      <w:szCs w:val="16"/>
      <w:lang w:eastAsia="pl-PL"/>
    </w:rPr>
  </w:style>
  <w:style w:type="paragraph" w:customStyle="1" w:styleId="Aaoeeu">
    <w:name w:val="Aaoeeu"/>
    <w:uiPriority w:val="99"/>
    <w:rsid w:val="001771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rsid w:val="001771E7"/>
    <w:pPr>
      <w:keepNext/>
      <w:jc w:val="right"/>
    </w:pPr>
    <w:rPr>
      <w:b/>
    </w:rPr>
  </w:style>
  <w:style w:type="paragraph" w:customStyle="1" w:styleId="Eaoaeaa">
    <w:name w:val="Eaoae?aa"/>
    <w:basedOn w:val="Aaoeeu"/>
    <w:uiPriority w:val="99"/>
    <w:rsid w:val="001771E7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1771E7"/>
    <w:pPr>
      <w:jc w:val="right"/>
    </w:pPr>
    <w:rPr>
      <w:i/>
      <w:sz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2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iuro@euroregion-beskidy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muga">
  <a:themeElements>
    <a:clrScheme name="Niebieski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Smuga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muga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7DC7B-38DE-40A7-95B9-ADBA13CF0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3097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4</cp:revision>
  <cp:lastPrinted>2023-11-27T10:03:00Z</cp:lastPrinted>
  <dcterms:created xsi:type="dcterms:W3CDTF">2023-11-24T13:00:00Z</dcterms:created>
  <dcterms:modified xsi:type="dcterms:W3CDTF">2023-11-27T10:03:00Z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b1f80518346379b214e7daf27e3919ca964ca5bdfa1915e27dbab0c252fefd32</vt:lpwstr>
  </property>
</Properties>
</file>